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DF7" w:rsidRDefault="00496DF7">
      <w:pPr>
        <w:spacing w:after="0"/>
        <w:ind w:left="-1440" w:right="6737"/>
      </w:pPr>
    </w:p>
    <w:tbl>
      <w:tblPr>
        <w:tblStyle w:val="TableGrid"/>
        <w:tblW w:w="10679" w:type="dxa"/>
        <w:tblInd w:w="-734" w:type="dxa"/>
        <w:tblCellMar>
          <w:right w:w="91" w:type="dxa"/>
        </w:tblCellMar>
        <w:tblLook w:val="04A0" w:firstRow="1" w:lastRow="0" w:firstColumn="1" w:lastColumn="0" w:noHBand="0" w:noVBand="1"/>
      </w:tblPr>
      <w:tblGrid>
        <w:gridCol w:w="3228"/>
        <w:gridCol w:w="7340"/>
        <w:gridCol w:w="111"/>
      </w:tblGrid>
      <w:tr w:rsidR="00496DF7" w:rsidTr="0038503A">
        <w:trPr>
          <w:trHeight w:val="5449"/>
        </w:trPr>
        <w:tc>
          <w:tcPr>
            <w:tcW w:w="3228" w:type="dxa"/>
            <w:tcBorders>
              <w:top w:val="double" w:sz="4" w:space="0" w:color="3366FF"/>
              <w:left w:val="double" w:sz="4" w:space="0" w:color="3366FF"/>
              <w:bottom w:val="nil"/>
              <w:right w:val="nil"/>
            </w:tcBorders>
          </w:tcPr>
          <w:p w:rsidR="00496DF7" w:rsidRDefault="007D7B36">
            <w:pPr>
              <w:ind w:left="263"/>
            </w:pPr>
            <w:r>
              <w:rPr>
                <w:noProof/>
              </w:rPr>
              <w:drawing>
                <wp:inline distT="0" distB="0" distL="0" distR="0">
                  <wp:extent cx="1751330" cy="1553210"/>
                  <wp:effectExtent l="0" t="0" r="0" b="0"/>
                  <wp:docPr id="158" name="Picture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Picture 1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1330" cy="1553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9" w:type="dxa"/>
            <w:tcBorders>
              <w:top w:val="double" w:sz="4" w:space="0" w:color="3366FF"/>
              <w:left w:val="nil"/>
              <w:bottom w:val="nil"/>
              <w:right w:val="single" w:sz="4" w:space="0" w:color="FFFFFF"/>
            </w:tcBorders>
          </w:tcPr>
          <w:p w:rsidR="00496DF7" w:rsidRDefault="00496DF7" w:rsidP="0038503A">
            <w:pPr>
              <w:jc w:val="center"/>
            </w:pPr>
          </w:p>
          <w:p w:rsidR="0038503A" w:rsidRDefault="0038503A" w:rsidP="0038503A">
            <w:pPr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</w:pPr>
          </w:p>
          <w:p w:rsidR="0038503A" w:rsidRDefault="0038503A" w:rsidP="0038503A">
            <w:pPr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</w:pPr>
          </w:p>
          <w:p w:rsidR="0038503A" w:rsidRDefault="0038503A" w:rsidP="0038503A">
            <w:pPr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</w:pPr>
          </w:p>
          <w:p w:rsidR="0038503A" w:rsidRDefault="0038503A" w:rsidP="0038503A">
            <w:pPr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</w:pPr>
          </w:p>
          <w:p w:rsidR="0038503A" w:rsidRDefault="0038503A" w:rsidP="0038503A">
            <w:pPr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</w:pPr>
          </w:p>
          <w:p w:rsidR="0038503A" w:rsidRDefault="007D7B36" w:rsidP="0038503A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  <w:t>План работы профсоюзной организации</w:t>
            </w:r>
          </w:p>
          <w:p w:rsidR="00496DF7" w:rsidRPr="0038503A" w:rsidRDefault="007D7B36" w:rsidP="0038503A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  <w:t>МАДОУ "Детский сад № 399 комбинированного вида»</w:t>
            </w:r>
          </w:p>
          <w:p w:rsidR="0038503A" w:rsidRDefault="007D7B36" w:rsidP="00385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  <w:t>Советского района г. Казани</w:t>
            </w:r>
          </w:p>
          <w:p w:rsidR="00496DF7" w:rsidRDefault="007D7B36" w:rsidP="0038503A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40"/>
              </w:rPr>
              <w:t>на 2022/2023 учебный год</w:t>
            </w:r>
          </w:p>
        </w:tc>
        <w:tc>
          <w:tcPr>
            <w:tcW w:w="111" w:type="dxa"/>
            <w:tcBorders>
              <w:top w:val="single" w:sz="4" w:space="0" w:color="3366FF"/>
              <w:left w:val="single" w:sz="4" w:space="0" w:color="FFFFFF"/>
              <w:bottom w:val="nil"/>
              <w:right w:val="single" w:sz="4" w:space="0" w:color="FFFFFF"/>
            </w:tcBorders>
          </w:tcPr>
          <w:p w:rsidR="00496DF7" w:rsidRDefault="00496DF7"/>
        </w:tc>
      </w:tr>
      <w:tr w:rsidR="00496DF7" w:rsidTr="0038503A">
        <w:trPr>
          <w:trHeight w:val="14019"/>
        </w:trPr>
        <w:tc>
          <w:tcPr>
            <w:tcW w:w="10568" w:type="dxa"/>
            <w:gridSpan w:val="2"/>
            <w:tcBorders>
              <w:top w:val="nil"/>
              <w:left w:val="double" w:sz="4" w:space="0" w:color="3366FF"/>
              <w:bottom w:val="double" w:sz="4" w:space="0" w:color="3366FF"/>
              <w:right w:val="single" w:sz="4" w:space="0" w:color="FFFFFF"/>
            </w:tcBorders>
          </w:tcPr>
          <w:p w:rsidR="00496DF7" w:rsidRDefault="007D7B36" w:rsidP="0038503A">
            <w:pPr>
              <w:spacing w:after="100" w:line="276" w:lineRule="auto"/>
              <w:ind w:left="132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lastRenderedPageBreak/>
              <w:t xml:space="preserve">СЕНТЯБРЬ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"/>
              </w:numPr>
              <w:spacing w:after="80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Оформление профсоюзного уголка.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"/>
              </w:numPr>
              <w:spacing w:after="75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трудовых книжек, трудовых договоров.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"/>
              </w:numPr>
              <w:spacing w:after="79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плана работы на учебный год.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"/>
              </w:numPr>
              <w:spacing w:after="76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сверки учета членов профсоюза.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"/>
              </w:numPr>
              <w:spacing w:after="76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перечня праздничных и знаменательных дат для членов Профсоюза. </w:t>
            </w:r>
            <w:r>
              <w:t xml:space="preserve"> </w:t>
            </w:r>
          </w:p>
          <w:p w:rsidR="0038503A" w:rsidRPr="0038503A" w:rsidRDefault="007D7B36" w:rsidP="0038503A">
            <w:pPr>
              <w:numPr>
                <w:ilvl w:val="0"/>
                <w:numId w:val="1"/>
              </w:numPr>
              <w:spacing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мероприятия, посвященного «Дню дошкольного работника». </w:t>
            </w:r>
          </w:p>
          <w:p w:rsidR="00496DF7" w:rsidRDefault="007D7B36" w:rsidP="0038503A">
            <w:pPr>
              <w:numPr>
                <w:ilvl w:val="0"/>
                <w:numId w:val="1"/>
              </w:numPr>
              <w:spacing w:line="276" w:lineRule="auto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охраны труда: рейд комиссии по ОТ и ТБ – готовность к учебному году. </w:t>
            </w:r>
            <w:r>
              <w:t xml:space="preserve"> </w:t>
            </w:r>
          </w:p>
          <w:p w:rsidR="00496DF7" w:rsidRDefault="00496DF7" w:rsidP="0038503A">
            <w:pPr>
              <w:spacing w:after="38" w:line="276" w:lineRule="auto"/>
              <w:ind w:left="632"/>
            </w:pPr>
          </w:p>
          <w:p w:rsidR="00496DF7" w:rsidRDefault="007D7B36" w:rsidP="0038503A">
            <w:pPr>
              <w:spacing w:after="75" w:line="276" w:lineRule="auto"/>
              <w:ind w:left="132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ОКТЯБРЬ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2"/>
              </w:numPr>
              <w:spacing w:after="80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Дня пожилого человека.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2"/>
              </w:numPr>
              <w:spacing w:after="76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инструкций по охране труда и технике безопасности, наличие подписей работающих.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2"/>
              </w:numPr>
              <w:spacing w:after="80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профсоюзного собрания «Правила внутреннего трудового распорядка».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2"/>
              </w:numPr>
              <w:spacing w:after="75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Экологический субботник по очистке территории ДОУ.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2"/>
              </w:numPr>
              <w:spacing w:after="17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по составлению социального паспорта ДОУ. </w:t>
            </w:r>
            <w:r>
              <w:t xml:space="preserve"> </w:t>
            </w:r>
          </w:p>
          <w:p w:rsidR="003612ED" w:rsidRDefault="003612ED" w:rsidP="0038503A">
            <w:pPr>
              <w:spacing w:after="73" w:line="276" w:lineRule="auto"/>
              <w:ind w:left="132"/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</w:pPr>
          </w:p>
          <w:p w:rsidR="00496DF7" w:rsidRDefault="007D7B36" w:rsidP="0038503A">
            <w:pPr>
              <w:spacing w:after="73" w:line="276" w:lineRule="auto"/>
              <w:ind w:left="132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НОЯБРЬ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3"/>
              </w:numPr>
              <w:spacing w:after="61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заседания профкома «О результатах проверки ведения личных дел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трудовых книжек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работающих».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3"/>
              </w:numPr>
              <w:spacing w:after="76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правильности оформления финансовых документов (смет, отчетов, актов).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3"/>
              </w:numPr>
              <w:spacing w:after="83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результативности проводимой работы по мотивации профсоюзного членства.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3"/>
              </w:numPr>
              <w:spacing w:after="76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охраны труда: соблюдение правил и требований ОТ и ТБ на рабочем месте.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3"/>
              </w:numPr>
              <w:spacing w:after="55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списков сотрудников ДОУ на получение новогодних подарков для детей членов Профсоюза.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3"/>
              </w:numPr>
              <w:spacing w:after="80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пищеблока и склада.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3"/>
              </w:numPr>
              <w:spacing w:after="17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бракеражной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комиссии по организации питания детей в ДОУ. </w:t>
            </w:r>
            <w:r>
              <w:t xml:space="preserve"> </w:t>
            </w:r>
          </w:p>
          <w:p w:rsidR="003612ED" w:rsidRDefault="003612ED" w:rsidP="0038503A">
            <w:pPr>
              <w:spacing w:after="65" w:line="276" w:lineRule="auto"/>
              <w:ind w:left="132"/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</w:pPr>
          </w:p>
          <w:p w:rsidR="00496DF7" w:rsidRDefault="007D7B36" w:rsidP="0038503A">
            <w:pPr>
              <w:spacing w:after="65" w:line="276" w:lineRule="auto"/>
              <w:ind w:left="132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ДЕКАБРЬ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4"/>
              </w:numPr>
              <w:spacing w:after="83"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о выполнении коллективного договора (любые пункты).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4"/>
              </w:numPr>
              <w:spacing w:line="276" w:lineRule="auto"/>
              <w:ind w:left="853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новогодних подарков для детей членов Профсоюза.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5"/>
              </w:numPr>
              <w:spacing w:after="83" w:line="276" w:lineRule="auto"/>
              <w:ind w:left="721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новогоднего праздника для работников ДОУ.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5"/>
              </w:numPr>
              <w:spacing w:after="76" w:line="276" w:lineRule="auto"/>
              <w:ind w:left="721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Согласование графика отпусков работников на следующий год.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5"/>
              </w:numPr>
              <w:spacing w:after="83" w:line="276" w:lineRule="auto"/>
              <w:ind w:left="721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охраны труда: наличие инструкций по ОТ и ТБ на рабочем месте, соблюдение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5"/>
              </w:numPr>
              <w:spacing w:after="76" w:line="276" w:lineRule="auto"/>
              <w:ind w:left="721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Соглашения по охране труда на следующий год.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5"/>
              </w:numPr>
              <w:spacing w:after="83" w:line="276" w:lineRule="auto"/>
              <w:ind w:left="721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профсоюзного собрания «Об организации работы по ОТ и ТБ»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5"/>
              </w:numPr>
              <w:spacing w:after="5" w:line="276" w:lineRule="auto"/>
              <w:ind w:left="721" w:hanging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 проведение новогоднего вечера для сотрудников ДОУ. </w:t>
            </w:r>
            <w:r>
              <w:t xml:space="preserve"> </w:t>
            </w:r>
          </w:p>
          <w:p w:rsidR="003612ED" w:rsidRDefault="003612ED" w:rsidP="003612ED">
            <w:pPr>
              <w:spacing w:after="82" w:line="276" w:lineRule="auto"/>
              <w:ind w:left="3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:rsidR="0038503A" w:rsidRDefault="0038503A" w:rsidP="0038503A">
            <w:pPr>
              <w:spacing w:line="276" w:lineRule="auto"/>
            </w:pPr>
          </w:p>
        </w:tc>
        <w:tc>
          <w:tcPr>
            <w:tcW w:w="111" w:type="dxa"/>
            <w:tcBorders>
              <w:top w:val="nil"/>
              <w:left w:val="single" w:sz="4" w:space="0" w:color="FFFFFF"/>
              <w:bottom w:val="single" w:sz="4" w:space="0" w:color="3366FF"/>
              <w:right w:val="single" w:sz="4" w:space="0" w:color="FFFFFF"/>
            </w:tcBorders>
          </w:tcPr>
          <w:p w:rsidR="00496DF7" w:rsidRDefault="00496DF7" w:rsidP="0038503A">
            <w:pPr>
              <w:spacing w:line="276" w:lineRule="auto"/>
            </w:pPr>
          </w:p>
        </w:tc>
      </w:tr>
    </w:tbl>
    <w:p w:rsidR="00496DF7" w:rsidRDefault="00496DF7" w:rsidP="0038503A">
      <w:pPr>
        <w:spacing w:after="0" w:line="276" w:lineRule="auto"/>
        <w:ind w:left="-1440" w:right="10464"/>
      </w:pPr>
    </w:p>
    <w:tbl>
      <w:tblPr>
        <w:tblStyle w:val="TableGrid"/>
        <w:tblW w:w="10082" w:type="dxa"/>
        <w:tblInd w:w="-734" w:type="dxa"/>
        <w:tblCellMar>
          <w:top w:w="134" w:type="dxa"/>
          <w:left w:w="132" w:type="dxa"/>
        </w:tblCellMar>
        <w:tblLook w:val="04A0" w:firstRow="1" w:lastRow="0" w:firstColumn="1" w:lastColumn="0" w:noHBand="0" w:noVBand="1"/>
      </w:tblPr>
      <w:tblGrid>
        <w:gridCol w:w="9944"/>
        <w:gridCol w:w="138"/>
      </w:tblGrid>
      <w:tr w:rsidR="00496DF7" w:rsidTr="003612ED">
        <w:trPr>
          <w:trHeight w:val="15781"/>
        </w:trPr>
        <w:tc>
          <w:tcPr>
            <w:tcW w:w="9949" w:type="dxa"/>
            <w:tcBorders>
              <w:top w:val="double" w:sz="4" w:space="0" w:color="3366FF"/>
              <w:left w:val="double" w:sz="4" w:space="0" w:color="3366FF"/>
              <w:bottom w:val="double" w:sz="4" w:space="0" w:color="3366FF"/>
              <w:right w:val="single" w:sz="4" w:space="0" w:color="FFFFFF"/>
            </w:tcBorders>
          </w:tcPr>
          <w:p w:rsidR="00496DF7" w:rsidRDefault="007D7B36" w:rsidP="0038503A">
            <w:pPr>
              <w:spacing w:after="73" w:line="276" w:lineRule="auto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lastRenderedPageBreak/>
              <w:t xml:space="preserve">ЯНВАРЬ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96DF7" w:rsidRDefault="007D7B36" w:rsidP="0038503A">
            <w:pPr>
              <w:numPr>
                <w:ilvl w:val="0"/>
                <w:numId w:val="6"/>
              </w:numPr>
              <w:spacing w:after="59" w:line="276" w:lineRule="auto"/>
              <w:ind w:hanging="2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заседания профсоюзного комитета «О работе профкома и администрации по соблюдению Трудового кодекса РФ».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6"/>
              </w:numPr>
              <w:spacing w:after="85" w:line="276" w:lineRule="auto"/>
              <w:ind w:hanging="2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выполнения принятых решений на профсоюзных собраниях и заседаниях профкома.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6"/>
              </w:numPr>
              <w:spacing w:after="73" w:line="276" w:lineRule="auto"/>
              <w:ind w:hanging="2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по выполнению «Соглашения по охране труда» за 2 полугодие текущего года.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6"/>
              </w:numPr>
              <w:spacing w:after="84" w:line="276" w:lineRule="auto"/>
              <w:ind w:hanging="2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документацией: обновление, согласование.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6"/>
              </w:numPr>
              <w:spacing w:line="276" w:lineRule="auto"/>
              <w:ind w:hanging="2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охраны труда: инструктаж по охране труда и охране жизни и здоровья в зимний период (обледенение, сосульки). </w:t>
            </w:r>
            <w:r>
              <w:t xml:space="preserve"> </w:t>
            </w:r>
          </w:p>
          <w:p w:rsidR="00496DF7" w:rsidRDefault="007D7B36" w:rsidP="0038503A">
            <w:pPr>
              <w:spacing w:after="17" w:line="276" w:lineRule="auto"/>
              <w:ind w:left="857"/>
            </w:pPr>
            <w:r>
              <w:t xml:space="preserve"> </w:t>
            </w:r>
          </w:p>
          <w:p w:rsidR="00496DF7" w:rsidRDefault="007D7B36" w:rsidP="0038503A">
            <w:pPr>
              <w:spacing w:after="68" w:line="276" w:lineRule="auto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ФЕВРАЛЬ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7"/>
              </w:numPr>
              <w:spacing w:after="57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совместно с администрацией отчета о ходе выполнения соглашения по охране труда и технике безопасности.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7"/>
              </w:numPr>
              <w:spacing w:after="80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мероприятий, посвященных празднованию 23 февраля и 8 Марта.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7"/>
              </w:numPr>
              <w:spacing w:after="78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охраны труда, ревизия электропроводки в ДОУ.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7"/>
              </w:numPr>
              <w:spacing w:after="29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Контроль обеспечением сотрудников ДОУ средствами индивидуальной защиты и </w:t>
            </w:r>
            <w:r>
              <w:t xml:space="preserve"> </w:t>
            </w:r>
          </w:p>
          <w:p w:rsidR="00496DF7" w:rsidRDefault="007D7B36" w:rsidP="0038503A">
            <w:pPr>
              <w:spacing w:after="17" w:line="276" w:lineRule="auto"/>
              <w:ind w:left="47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спецодеждой. </w:t>
            </w:r>
            <w:r>
              <w:t xml:space="preserve"> </w:t>
            </w:r>
          </w:p>
          <w:p w:rsidR="00496DF7" w:rsidRDefault="007D7B36" w:rsidP="0038503A">
            <w:pPr>
              <w:spacing w:after="35" w:line="276" w:lineRule="auto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 </w:t>
            </w:r>
            <w:r>
              <w:t xml:space="preserve"> </w:t>
            </w:r>
          </w:p>
          <w:p w:rsidR="00496DF7" w:rsidRDefault="007D7B36" w:rsidP="0038503A">
            <w:pPr>
              <w:spacing w:after="66" w:line="276" w:lineRule="auto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МАРТ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8"/>
              </w:numPr>
              <w:spacing w:after="83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мероприятий в честь Международного женского дня 8 Марта.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8"/>
              </w:numPr>
              <w:spacing w:after="62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Рассмотрение вопроса о ходе выполнения локального акта «О надбавках и доплатах компенсационного и стимулирующего характера».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8"/>
              </w:numPr>
              <w:spacing w:after="17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охраны труда: состояние охраны труда и техники безопасности на пищеблоке. </w:t>
            </w:r>
            <w:r>
              <w:t xml:space="preserve"> </w:t>
            </w:r>
          </w:p>
          <w:p w:rsidR="00496DF7" w:rsidRDefault="007D7B36" w:rsidP="0038503A">
            <w:pPr>
              <w:spacing w:after="38" w:line="27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t xml:space="preserve"> </w:t>
            </w:r>
          </w:p>
          <w:p w:rsidR="00496DF7" w:rsidRDefault="007D7B36" w:rsidP="0038503A">
            <w:pPr>
              <w:spacing w:after="68" w:line="276" w:lineRule="auto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АПРЕЛЬ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9"/>
              </w:numPr>
              <w:spacing w:after="58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и обследование технического состояния здания и оборудования на соответствие нормам и правилам охраны труда.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9"/>
              </w:numPr>
              <w:spacing w:after="83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Месячник по охране труда и технике безопасности.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9"/>
              </w:numPr>
              <w:spacing w:after="64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профсоюзного собрания «Об организации работы по охране труда и технической безопасности».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9"/>
              </w:numPr>
              <w:spacing w:after="17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 участии сотрудников в субботниках по благоустройству территории ДОУ. </w:t>
            </w:r>
            <w:r>
              <w:t xml:space="preserve"> </w:t>
            </w:r>
          </w:p>
          <w:p w:rsidR="00496DF7" w:rsidRDefault="007D7B36" w:rsidP="0038503A">
            <w:pPr>
              <w:spacing w:after="40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t xml:space="preserve"> </w:t>
            </w:r>
          </w:p>
          <w:p w:rsidR="0038503A" w:rsidRDefault="0038503A" w:rsidP="0038503A">
            <w:pPr>
              <w:spacing w:after="40" w:line="276" w:lineRule="auto"/>
            </w:pPr>
          </w:p>
          <w:p w:rsidR="00496DF7" w:rsidRDefault="007D7B36" w:rsidP="0038503A">
            <w:pPr>
              <w:spacing w:after="68" w:line="276" w:lineRule="auto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МАЙ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0"/>
              </w:numPr>
              <w:spacing w:after="59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Рассмотрение совместно с администрацией отчета о выполнении коллективного договора (любые пункты).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0"/>
              </w:numPr>
              <w:spacing w:after="83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Ознакомление работников с нормативными документами по правовым вопросам.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0"/>
              </w:numPr>
              <w:spacing w:after="59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демонстрации и митинге, посвященным Международному дню солидарности трудящихся и Дню Победы.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0"/>
              </w:numPr>
              <w:spacing w:after="63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День охраны труда: рейд по санитарному состоянию помещений и охраны труда на рабочем месте.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0"/>
              </w:numPr>
              <w:spacing w:after="81"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инструктажей к летней оздоровительной работе. </w:t>
            </w:r>
            <w:r>
              <w:t xml:space="preserve"> </w:t>
            </w:r>
          </w:p>
          <w:p w:rsidR="00496DF7" w:rsidRDefault="007D7B36" w:rsidP="0038503A">
            <w:pPr>
              <w:numPr>
                <w:ilvl w:val="0"/>
                <w:numId w:val="10"/>
              </w:numPr>
              <w:spacing w:line="276" w:lineRule="auto"/>
              <w:ind w:left="475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совместной работы с администрацией по созданию условий для повышения </w:t>
            </w:r>
            <w:r>
              <w:t xml:space="preserve"> </w:t>
            </w:r>
          </w:p>
          <w:p w:rsidR="003612ED" w:rsidRDefault="003612ED" w:rsidP="003612ED">
            <w:pPr>
              <w:spacing w:after="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педагогического мастерства. </w:t>
            </w:r>
            <w:r>
              <w:t xml:space="preserve"> </w:t>
            </w:r>
          </w:p>
          <w:p w:rsidR="0038503A" w:rsidRDefault="0038503A" w:rsidP="003612ED"/>
          <w:p w:rsidR="003612ED" w:rsidRDefault="003612ED" w:rsidP="003612ED">
            <w:pPr>
              <w:spacing w:after="66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ИЮНЬ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11"/>
              </w:numPr>
              <w:spacing w:after="80"/>
              <w:ind w:hanging="4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Планирование профсоюзных собраний на следующий учебный год.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11"/>
              </w:numPr>
              <w:spacing w:after="78"/>
              <w:ind w:hanging="4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состояния охраны труда и техники безопасности в ДОУ.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11"/>
              </w:numPr>
              <w:spacing w:after="81"/>
              <w:ind w:hanging="4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Осуществление контроля за своевременной выплатой отпускных работникам ДОУ.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11"/>
              </w:numPr>
              <w:spacing w:after="57" w:line="278" w:lineRule="auto"/>
              <w:ind w:hanging="4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правильности оформления профсоюзных билетов, учетных карточек, отметок об уплате профсоюзных взносов.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11"/>
              </w:numPr>
              <w:spacing w:after="24"/>
              <w:ind w:hanging="4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выполнения «Соглашения по охране труда» с администрацией за 1 полугодие </w:t>
            </w:r>
            <w:r>
              <w:t xml:space="preserve"> </w:t>
            </w:r>
          </w:p>
          <w:p w:rsidR="003612ED" w:rsidRDefault="003612ED" w:rsidP="003612ED">
            <w:pPr>
              <w:spacing w:after="17"/>
              <w:ind w:left="54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текущего года. </w:t>
            </w:r>
            <w:r>
              <w:t xml:space="preserve"> </w:t>
            </w:r>
          </w:p>
          <w:p w:rsidR="003612ED" w:rsidRDefault="003612ED" w:rsidP="003612ED">
            <w:pPr>
              <w:spacing w:after="3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t xml:space="preserve"> </w:t>
            </w:r>
          </w:p>
          <w:p w:rsidR="003612ED" w:rsidRDefault="003612ED" w:rsidP="003612ED">
            <w:pPr>
              <w:spacing w:after="71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ИЮЛЬ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12"/>
              </w:numPr>
              <w:spacing w:after="78"/>
              <w:ind w:left="542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по выполнению «Соглашения по охране труда» за 1 полугодие текущего года.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12"/>
              </w:numPr>
              <w:spacing w:after="61" w:line="278" w:lineRule="auto"/>
              <w:ind w:left="542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и обследование технического состояния здания и помещений ДОУ на соответствие нормам и правилам охраны труда. </w:t>
            </w:r>
            <w:r>
              <w:t xml:space="preserve"> </w:t>
            </w:r>
          </w:p>
          <w:p w:rsidR="003612ED" w:rsidRDefault="003612ED" w:rsidP="003612ED">
            <w:pPr>
              <w:numPr>
                <w:ilvl w:val="0"/>
                <w:numId w:val="12"/>
              </w:numPr>
              <w:spacing w:after="29"/>
              <w:ind w:left="542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охраны труда: состояние территории ДОУ, соблюдение ОТ и ТБ при проведении </w:t>
            </w:r>
            <w:r>
              <w:t xml:space="preserve"> </w:t>
            </w:r>
          </w:p>
          <w:p w:rsidR="003612ED" w:rsidRDefault="003612ED" w:rsidP="003612ED">
            <w:pPr>
              <w:spacing w:after="17"/>
              <w:ind w:left="54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прогулок в ДОУ. </w:t>
            </w:r>
            <w:r>
              <w:t xml:space="preserve"> </w:t>
            </w:r>
          </w:p>
          <w:p w:rsidR="003612ED" w:rsidRDefault="003612ED" w:rsidP="003612ED">
            <w:pPr>
              <w:spacing w:after="8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t xml:space="preserve"> </w:t>
            </w:r>
          </w:p>
          <w:p w:rsidR="003612ED" w:rsidRDefault="003612ED" w:rsidP="003612ED">
            <w:pPr>
              <w:spacing w:after="58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t xml:space="preserve">АВГУСТ  </w:t>
            </w:r>
          </w:p>
          <w:p w:rsidR="003612ED" w:rsidRDefault="003612ED" w:rsidP="003612ED">
            <w:pPr>
              <w:numPr>
                <w:ilvl w:val="0"/>
                <w:numId w:val="13"/>
              </w:numPr>
              <w:spacing w:after="2" w:line="312" w:lineRule="auto"/>
              <w:ind w:firstLine="14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 администрацией: тарификации, штатного расписания; контроль за комплектованием групп и расстановкой кадров на новый учебный год. </w:t>
            </w:r>
          </w:p>
          <w:p w:rsidR="003612ED" w:rsidRDefault="003612ED" w:rsidP="003612ED">
            <w:pPr>
              <w:numPr>
                <w:ilvl w:val="0"/>
                <w:numId w:val="13"/>
              </w:numPr>
              <w:spacing w:line="314" w:lineRule="auto"/>
              <w:ind w:firstLine="14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Приведение в порядок делопроизводства в профсоюзной организации: работа с документацией, согласование, составление и утверждение планов, обновление инструкций. </w:t>
            </w:r>
          </w:p>
          <w:p w:rsidR="003612ED" w:rsidRDefault="003612ED" w:rsidP="003612ED">
            <w:bookmarkStart w:id="0" w:name="_GoBack"/>
            <w:bookmarkEnd w:id="0"/>
          </w:p>
        </w:tc>
        <w:tc>
          <w:tcPr>
            <w:tcW w:w="133" w:type="dxa"/>
            <w:tcBorders>
              <w:top w:val="single" w:sz="4" w:space="0" w:color="3366FF"/>
              <w:left w:val="single" w:sz="4" w:space="0" w:color="FFFFFF"/>
              <w:bottom w:val="single" w:sz="4" w:space="0" w:color="3366FF"/>
              <w:right w:val="single" w:sz="4" w:space="0" w:color="FFFFFF"/>
            </w:tcBorders>
          </w:tcPr>
          <w:p w:rsidR="00496DF7" w:rsidRDefault="00496DF7" w:rsidP="0038503A">
            <w:pPr>
              <w:spacing w:line="276" w:lineRule="auto"/>
            </w:pPr>
          </w:p>
        </w:tc>
      </w:tr>
      <w:tr w:rsidR="00496DF7" w:rsidTr="003612ED">
        <w:trPr>
          <w:trHeight w:val="14441"/>
        </w:trPr>
        <w:tc>
          <w:tcPr>
            <w:tcW w:w="9949" w:type="dxa"/>
            <w:tcBorders>
              <w:top w:val="double" w:sz="4" w:space="0" w:color="3366FF"/>
              <w:left w:val="double" w:sz="4" w:space="0" w:color="3366FF"/>
              <w:bottom w:val="double" w:sz="4" w:space="0" w:color="3366FF"/>
              <w:right w:val="single" w:sz="4" w:space="0" w:color="FFFFFF"/>
            </w:tcBorders>
          </w:tcPr>
          <w:p w:rsidR="00496DF7" w:rsidRDefault="007D7B36">
            <w:pPr>
              <w:spacing w:after="38"/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</w:rPr>
              <w:lastRenderedPageBreak/>
              <w:t xml:space="preserve"> </w:t>
            </w:r>
            <w:r>
              <w:t xml:space="preserve"> </w:t>
            </w:r>
          </w:p>
          <w:p w:rsidR="00496DF7" w:rsidRDefault="007D7B36">
            <w:pPr>
              <w:ind w:left="497"/>
            </w:pPr>
            <w:r>
              <w:t xml:space="preserve"> </w:t>
            </w:r>
          </w:p>
        </w:tc>
        <w:tc>
          <w:tcPr>
            <w:tcW w:w="133" w:type="dxa"/>
            <w:tcBorders>
              <w:top w:val="single" w:sz="4" w:space="0" w:color="3366FF"/>
              <w:left w:val="single" w:sz="4" w:space="0" w:color="FFFFFF"/>
              <w:bottom w:val="single" w:sz="4" w:space="0" w:color="3366FF"/>
              <w:right w:val="single" w:sz="4" w:space="0" w:color="FFFFFF"/>
            </w:tcBorders>
          </w:tcPr>
          <w:p w:rsidR="00496DF7" w:rsidRDefault="00496DF7"/>
        </w:tc>
      </w:tr>
    </w:tbl>
    <w:p w:rsidR="00496DF7" w:rsidRDefault="00496DF7" w:rsidP="003612ED">
      <w:pPr>
        <w:spacing w:after="0"/>
        <w:jc w:val="both"/>
      </w:pPr>
    </w:p>
    <w:sectPr w:rsidR="00496DF7" w:rsidSect="00952F76">
      <w:pgSz w:w="11904" w:h="16838"/>
      <w:pgMar w:top="518" w:right="847" w:bottom="127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75CF7"/>
    <w:multiLevelType w:val="hybridMultilevel"/>
    <w:tmpl w:val="642C70B4"/>
    <w:lvl w:ilvl="0" w:tplc="0D164FE8">
      <w:start w:val="1"/>
      <w:numFmt w:val="decimal"/>
      <w:lvlText w:val="%1."/>
      <w:lvlJc w:val="left"/>
      <w:pPr>
        <w:ind w:left="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D6E57E">
      <w:start w:val="1"/>
      <w:numFmt w:val="lowerLetter"/>
      <w:lvlText w:val="%2"/>
      <w:lvlJc w:val="left"/>
      <w:pPr>
        <w:ind w:left="1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785DC4">
      <w:start w:val="1"/>
      <w:numFmt w:val="lowerRoman"/>
      <w:lvlText w:val="%3"/>
      <w:lvlJc w:val="left"/>
      <w:pPr>
        <w:ind w:left="2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54DEDE">
      <w:start w:val="1"/>
      <w:numFmt w:val="decimal"/>
      <w:lvlText w:val="%4"/>
      <w:lvlJc w:val="left"/>
      <w:pPr>
        <w:ind w:left="3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2AC440">
      <w:start w:val="1"/>
      <w:numFmt w:val="lowerLetter"/>
      <w:lvlText w:val="%5"/>
      <w:lvlJc w:val="left"/>
      <w:pPr>
        <w:ind w:left="3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88EA8C">
      <w:start w:val="1"/>
      <w:numFmt w:val="lowerRoman"/>
      <w:lvlText w:val="%6"/>
      <w:lvlJc w:val="left"/>
      <w:pPr>
        <w:ind w:left="4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8890AC">
      <w:start w:val="1"/>
      <w:numFmt w:val="decimal"/>
      <w:lvlText w:val="%7"/>
      <w:lvlJc w:val="left"/>
      <w:pPr>
        <w:ind w:left="5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842F86">
      <w:start w:val="1"/>
      <w:numFmt w:val="lowerLetter"/>
      <w:lvlText w:val="%8"/>
      <w:lvlJc w:val="left"/>
      <w:pPr>
        <w:ind w:left="6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4A83FE">
      <w:start w:val="1"/>
      <w:numFmt w:val="lowerRoman"/>
      <w:lvlText w:val="%9"/>
      <w:lvlJc w:val="left"/>
      <w:pPr>
        <w:ind w:left="6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7F28C7"/>
    <w:multiLevelType w:val="hybridMultilevel"/>
    <w:tmpl w:val="28A6D414"/>
    <w:lvl w:ilvl="0" w:tplc="7F4C05BC">
      <w:start w:val="1"/>
      <w:numFmt w:val="decimal"/>
      <w:lvlText w:val="%1.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F2D920">
      <w:start w:val="1"/>
      <w:numFmt w:val="lowerLetter"/>
      <w:lvlText w:val="%2"/>
      <w:lvlJc w:val="left"/>
      <w:pPr>
        <w:ind w:left="1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06FA92">
      <w:start w:val="1"/>
      <w:numFmt w:val="lowerRoman"/>
      <w:lvlText w:val="%3"/>
      <w:lvlJc w:val="left"/>
      <w:pPr>
        <w:ind w:left="2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3CD23A">
      <w:start w:val="1"/>
      <w:numFmt w:val="decimal"/>
      <w:lvlText w:val="%4"/>
      <w:lvlJc w:val="left"/>
      <w:pPr>
        <w:ind w:left="3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FE057E">
      <w:start w:val="1"/>
      <w:numFmt w:val="lowerLetter"/>
      <w:lvlText w:val="%5"/>
      <w:lvlJc w:val="left"/>
      <w:pPr>
        <w:ind w:left="3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E815A4">
      <w:start w:val="1"/>
      <w:numFmt w:val="lowerRoman"/>
      <w:lvlText w:val="%6"/>
      <w:lvlJc w:val="left"/>
      <w:pPr>
        <w:ind w:left="4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2A0D02">
      <w:start w:val="1"/>
      <w:numFmt w:val="decimal"/>
      <w:lvlText w:val="%7"/>
      <w:lvlJc w:val="left"/>
      <w:pPr>
        <w:ind w:left="5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502A84">
      <w:start w:val="1"/>
      <w:numFmt w:val="lowerLetter"/>
      <w:lvlText w:val="%8"/>
      <w:lvlJc w:val="left"/>
      <w:pPr>
        <w:ind w:left="6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36677E">
      <w:start w:val="1"/>
      <w:numFmt w:val="lowerRoman"/>
      <w:lvlText w:val="%9"/>
      <w:lvlJc w:val="left"/>
      <w:pPr>
        <w:ind w:left="6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5D424CD"/>
    <w:multiLevelType w:val="hybridMultilevel"/>
    <w:tmpl w:val="F8E4D07C"/>
    <w:lvl w:ilvl="0" w:tplc="B826063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4889C6">
      <w:start w:val="1"/>
      <w:numFmt w:val="lowerLetter"/>
      <w:lvlText w:val="%2"/>
      <w:lvlJc w:val="left"/>
      <w:pPr>
        <w:ind w:left="1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94313E">
      <w:start w:val="1"/>
      <w:numFmt w:val="lowerRoman"/>
      <w:lvlText w:val="%3"/>
      <w:lvlJc w:val="left"/>
      <w:pPr>
        <w:ind w:left="2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2877C2">
      <w:start w:val="1"/>
      <w:numFmt w:val="decimal"/>
      <w:lvlText w:val="%4"/>
      <w:lvlJc w:val="left"/>
      <w:pPr>
        <w:ind w:left="2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1AAF12">
      <w:start w:val="1"/>
      <w:numFmt w:val="lowerLetter"/>
      <w:lvlText w:val="%5"/>
      <w:lvlJc w:val="left"/>
      <w:pPr>
        <w:ind w:left="3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DA3F4C">
      <w:start w:val="1"/>
      <w:numFmt w:val="lowerRoman"/>
      <w:lvlText w:val="%6"/>
      <w:lvlJc w:val="left"/>
      <w:pPr>
        <w:ind w:left="4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8C0C9E">
      <w:start w:val="1"/>
      <w:numFmt w:val="decimal"/>
      <w:lvlText w:val="%7"/>
      <w:lvlJc w:val="left"/>
      <w:pPr>
        <w:ind w:left="4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558976A">
      <w:start w:val="1"/>
      <w:numFmt w:val="lowerLetter"/>
      <w:lvlText w:val="%8"/>
      <w:lvlJc w:val="left"/>
      <w:pPr>
        <w:ind w:left="5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90DC9C">
      <w:start w:val="1"/>
      <w:numFmt w:val="lowerRoman"/>
      <w:lvlText w:val="%9"/>
      <w:lvlJc w:val="left"/>
      <w:pPr>
        <w:ind w:left="6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51C4F93"/>
    <w:multiLevelType w:val="hybridMultilevel"/>
    <w:tmpl w:val="1B584EF2"/>
    <w:lvl w:ilvl="0" w:tplc="0A06F2EE">
      <w:start w:val="1"/>
      <w:numFmt w:val="decimal"/>
      <w:lvlText w:val="%1."/>
      <w:lvlJc w:val="left"/>
      <w:pPr>
        <w:ind w:left="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560526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641118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B09B3E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5419F8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500032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9432B4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301732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AE3228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5FB370F"/>
    <w:multiLevelType w:val="hybridMultilevel"/>
    <w:tmpl w:val="ED3CD8EE"/>
    <w:lvl w:ilvl="0" w:tplc="ACE8AE0E">
      <w:start w:val="3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E43EA4">
      <w:start w:val="1"/>
      <w:numFmt w:val="lowerLetter"/>
      <w:lvlText w:val="%2"/>
      <w:lvlJc w:val="left"/>
      <w:pPr>
        <w:ind w:left="1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F44B1E">
      <w:start w:val="1"/>
      <w:numFmt w:val="lowerRoman"/>
      <w:lvlText w:val="%3"/>
      <w:lvlJc w:val="left"/>
      <w:pPr>
        <w:ind w:left="2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9C3F20">
      <w:start w:val="1"/>
      <w:numFmt w:val="decimal"/>
      <w:lvlText w:val="%4"/>
      <w:lvlJc w:val="left"/>
      <w:pPr>
        <w:ind w:left="3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5A2A7E">
      <w:start w:val="1"/>
      <w:numFmt w:val="lowerLetter"/>
      <w:lvlText w:val="%5"/>
      <w:lvlJc w:val="left"/>
      <w:pPr>
        <w:ind w:left="3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7E970E">
      <w:start w:val="1"/>
      <w:numFmt w:val="lowerRoman"/>
      <w:lvlText w:val="%6"/>
      <w:lvlJc w:val="left"/>
      <w:pPr>
        <w:ind w:left="4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B2E2B6">
      <w:start w:val="1"/>
      <w:numFmt w:val="decimal"/>
      <w:lvlText w:val="%7"/>
      <w:lvlJc w:val="left"/>
      <w:pPr>
        <w:ind w:left="5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866FB4">
      <w:start w:val="1"/>
      <w:numFmt w:val="lowerLetter"/>
      <w:lvlText w:val="%8"/>
      <w:lvlJc w:val="left"/>
      <w:pPr>
        <w:ind w:left="6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E0E7A2">
      <w:start w:val="1"/>
      <w:numFmt w:val="lowerRoman"/>
      <w:lvlText w:val="%9"/>
      <w:lvlJc w:val="left"/>
      <w:pPr>
        <w:ind w:left="6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766CB2"/>
    <w:multiLevelType w:val="hybridMultilevel"/>
    <w:tmpl w:val="4B4C06FA"/>
    <w:lvl w:ilvl="0" w:tplc="1298D546">
      <w:start w:val="1"/>
      <w:numFmt w:val="decimal"/>
      <w:lvlText w:val="%1."/>
      <w:lvlJc w:val="left"/>
      <w:pPr>
        <w:ind w:left="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707F98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AA510A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888EA0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42C07E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727822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482CDE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3637AA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E8E846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EA36405"/>
    <w:multiLevelType w:val="hybridMultilevel"/>
    <w:tmpl w:val="ADAE745E"/>
    <w:lvl w:ilvl="0" w:tplc="D29648FC">
      <w:start w:val="1"/>
      <w:numFmt w:val="decimal"/>
      <w:lvlText w:val="%1.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AC6110">
      <w:start w:val="1"/>
      <w:numFmt w:val="lowerLetter"/>
      <w:lvlText w:val="%2"/>
      <w:lvlJc w:val="left"/>
      <w:pPr>
        <w:ind w:left="1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AE68FE">
      <w:start w:val="1"/>
      <w:numFmt w:val="lowerRoman"/>
      <w:lvlText w:val="%3"/>
      <w:lvlJc w:val="left"/>
      <w:pPr>
        <w:ind w:left="2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6691D8">
      <w:start w:val="1"/>
      <w:numFmt w:val="decimal"/>
      <w:lvlText w:val="%4"/>
      <w:lvlJc w:val="left"/>
      <w:pPr>
        <w:ind w:left="3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7CE122">
      <w:start w:val="1"/>
      <w:numFmt w:val="lowerLetter"/>
      <w:lvlText w:val="%5"/>
      <w:lvlJc w:val="left"/>
      <w:pPr>
        <w:ind w:left="3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4A2BAE">
      <w:start w:val="1"/>
      <w:numFmt w:val="lowerRoman"/>
      <w:lvlText w:val="%6"/>
      <w:lvlJc w:val="left"/>
      <w:pPr>
        <w:ind w:left="4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6E36DA">
      <w:start w:val="1"/>
      <w:numFmt w:val="decimal"/>
      <w:lvlText w:val="%7"/>
      <w:lvlJc w:val="left"/>
      <w:pPr>
        <w:ind w:left="5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120F38">
      <w:start w:val="1"/>
      <w:numFmt w:val="lowerLetter"/>
      <w:lvlText w:val="%8"/>
      <w:lvlJc w:val="left"/>
      <w:pPr>
        <w:ind w:left="6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E46D44">
      <w:start w:val="1"/>
      <w:numFmt w:val="lowerRoman"/>
      <w:lvlText w:val="%9"/>
      <w:lvlJc w:val="left"/>
      <w:pPr>
        <w:ind w:left="6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70630D3"/>
    <w:multiLevelType w:val="hybridMultilevel"/>
    <w:tmpl w:val="8208FA4E"/>
    <w:lvl w:ilvl="0" w:tplc="2486AE28">
      <w:start w:val="1"/>
      <w:numFmt w:val="decimal"/>
      <w:lvlText w:val="%1."/>
      <w:lvlJc w:val="left"/>
      <w:pPr>
        <w:ind w:left="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260FD8">
      <w:start w:val="1"/>
      <w:numFmt w:val="lowerLetter"/>
      <w:lvlText w:val="%2"/>
      <w:lvlJc w:val="left"/>
      <w:pPr>
        <w:ind w:left="1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C670DC">
      <w:start w:val="1"/>
      <w:numFmt w:val="lowerRoman"/>
      <w:lvlText w:val="%3"/>
      <w:lvlJc w:val="left"/>
      <w:pPr>
        <w:ind w:left="2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0AB29E">
      <w:start w:val="1"/>
      <w:numFmt w:val="decimal"/>
      <w:lvlText w:val="%4"/>
      <w:lvlJc w:val="left"/>
      <w:pPr>
        <w:ind w:left="2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622198">
      <w:start w:val="1"/>
      <w:numFmt w:val="lowerLetter"/>
      <w:lvlText w:val="%5"/>
      <w:lvlJc w:val="left"/>
      <w:pPr>
        <w:ind w:left="3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A619B6">
      <w:start w:val="1"/>
      <w:numFmt w:val="lowerRoman"/>
      <w:lvlText w:val="%6"/>
      <w:lvlJc w:val="left"/>
      <w:pPr>
        <w:ind w:left="4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72F590">
      <w:start w:val="1"/>
      <w:numFmt w:val="decimal"/>
      <w:lvlText w:val="%7"/>
      <w:lvlJc w:val="left"/>
      <w:pPr>
        <w:ind w:left="4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78B4A8">
      <w:start w:val="1"/>
      <w:numFmt w:val="lowerLetter"/>
      <w:lvlText w:val="%8"/>
      <w:lvlJc w:val="left"/>
      <w:pPr>
        <w:ind w:left="5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4277FA">
      <w:start w:val="1"/>
      <w:numFmt w:val="lowerRoman"/>
      <w:lvlText w:val="%9"/>
      <w:lvlJc w:val="left"/>
      <w:pPr>
        <w:ind w:left="6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0315784"/>
    <w:multiLevelType w:val="hybridMultilevel"/>
    <w:tmpl w:val="686C524E"/>
    <w:lvl w:ilvl="0" w:tplc="11CE5616">
      <w:start w:val="1"/>
      <w:numFmt w:val="decimal"/>
      <w:lvlText w:val="%1."/>
      <w:lvlJc w:val="left"/>
      <w:pPr>
        <w:ind w:left="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5A2796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50198A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A2B4F4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3E80A2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E4B632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1ED260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86302C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9055DC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9A91B73"/>
    <w:multiLevelType w:val="hybridMultilevel"/>
    <w:tmpl w:val="A13878DE"/>
    <w:lvl w:ilvl="0" w:tplc="81A40340">
      <w:start w:val="1"/>
      <w:numFmt w:val="decimal"/>
      <w:lvlText w:val="%1."/>
      <w:lvlJc w:val="left"/>
      <w:pPr>
        <w:ind w:left="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869EF0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B49780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4C577E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FCC276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5C773E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1FA4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38FF88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1E2638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2A54CB6"/>
    <w:multiLevelType w:val="hybridMultilevel"/>
    <w:tmpl w:val="642696AE"/>
    <w:lvl w:ilvl="0" w:tplc="2C368384">
      <w:start w:val="1"/>
      <w:numFmt w:val="decimal"/>
      <w:lvlText w:val="%1."/>
      <w:lvlJc w:val="left"/>
      <w:pPr>
        <w:ind w:left="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EAEF82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342C58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9046BC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304AD0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02E0FE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E4B8A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8C905A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6205E4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D38043B"/>
    <w:multiLevelType w:val="hybridMultilevel"/>
    <w:tmpl w:val="D7DCCB2C"/>
    <w:lvl w:ilvl="0" w:tplc="D1F093BA">
      <w:start w:val="1"/>
      <w:numFmt w:val="decimal"/>
      <w:lvlText w:val="%1.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A2954">
      <w:start w:val="1"/>
      <w:numFmt w:val="lowerLetter"/>
      <w:lvlText w:val="%2"/>
      <w:lvlJc w:val="left"/>
      <w:pPr>
        <w:ind w:left="1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C4F564">
      <w:start w:val="1"/>
      <w:numFmt w:val="lowerRoman"/>
      <w:lvlText w:val="%3"/>
      <w:lvlJc w:val="left"/>
      <w:pPr>
        <w:ind w:left="2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7A33C8">
      <w:start w:val="1"/>
      <w:numFmt w:val="decimal"/>
      <w:lvlText w:val="%4"/>
      <w:lvlJc w:val="left"/>
      <w:pPr>
        <w:ind w:left="3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725AD0">
      <w:start w:val="1"/>
      <w:numFmt w:val="lowerLetter"/>
      <w:lvlText w:val="%5"/>
      <w:lvlJc w:val="left"/>
      <w:pPr>
        <w:ind w:left="3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E85D24">
      <w:start w:val="1"/>
      <w:numFmt w:val="lowerRoman"/>
      <w:lvlText w:val="%6"/>
      <w:lvlJc w:val="left"/>
      <w:pPr>
        <w:ind w:left="4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8278AE">
      <w:start w:val="1"/>
      <w:numFmt w:val="decimal"/>
      <w:lvlText w:val="%7"/>
      <w:lvlJc w:val="left"/>
      <w:pPr>
        <w:ind w:left="5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5C6D58">
      <w:start w:val="1"/>
      <w:numFmt w:val="lowerLetter"/>
      <w:lvlText w:val="%8"/>
      <w:lvlJc w:val="left"/>
      <w:pPr>
        <w:ind w:left="6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E8F9A2">
      <w:start w:val="1"/>
      <w:numFmt w:val="lowerRoman"/>
      <w:lvlText w:val="%9"/>
      <w:lvlJc w:val="left"/>
      <w:pPr>
        <w:ind w:left="6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804403D"/>
    <w:multiLevelType w:val="hybridMultilevel"/>
    <w:tmpl w:val="6674CDA8"/>
    <w:lvl w:ilvl="0" w:tplc="28A8377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EE348A">
      <w:start w:val="1"/>
      <w:numFmt w:val="lowerLetter"/>
      <w:lvlText w:val="%2"/>
      <w:lvlJc w:val="left"/>
      <w:pPr>
        <w:ind w:left="1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28FDE8">
      <w:start w:val="1"/>
      <w:numFmt w:val="lowerRoman"/>
      <w:lvlText w:val="%3"/>
      <w:lvlJc w:val="left"/>
      <w:pPr>
        <w:ind w:left="2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465D46">
      <w:start w:val="1"/>
      <w:numFmt w:val="decimal"/>
      <w:lvlText w:val="%4"/>
      <w:lvlJc w:val="left"/>
      <w:pPr>
        <w:ind w:left="3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D8E202">
      <w:start w:val="1"/>
      <w:numFmt w:val="lowerLetter"/>
      <w:lvlText w:val="%5"/>
      <w:lvlJc w:val="left"/>
      <w:pPr>
        <w:ind w:left="3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E214D6">
      <w:start w:val="1"/>
      <w:numFmt w:val="lowerRoman"/>
      <w:lvlText w:val="%6"/>
      <w:lvlJc w:val="left"/>
      <w:pPr>
        <w:ind w:left="4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E0E702">
      <w:start w:val="1"/>
      <w:numFmt w:val="decimal"/>
      <w:lvlText w:val="%7"/>
      <w:lvlJc w:val="left"/>
      <w:pPr>
        <w:ind w:left="5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9E1812">
      <w:start w:val="1"/>
      <w:numFmt w:val="lowerLetter"/>
      <w:lvlText w:val="%8"/>
      <w:lvlJc w:val="left"/>
      <w:pPr>
        <w:ind w:left="60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04C65E">
      <w:start w:val="1"/>
      <w:numFmt w:val="lowerRoman"/>
      <w:lvlText w:val="%9"/>
      <w:lvlJc w:val="left"/>
      <w:pPr>
        <w:ind w:left="6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6"/>
  </w:num>
  <w:num w:numId="5">
    <w:abstractNumId w:val="4"/>
  </w:num>
  <w:num w:numId="6">
    <w:abstractNumId w:val="12"/>
  </w:num>
  <w:num w:numId="7">
    <w:abstractNumId w:val="9"/>
  </w:num>
  <w:num w:numId="8">
    <w:abstractNumId w:val="10"/>
  </w:num>
  <w:num w:numId="9">
    <w:abstractNumId w:val="5"/>
  </w:num>
  <w:num w:numId="10">
    <w:abstractNumId w:val="8"/>
  </w:num>
  <w:num w:numId="11">
    <w:abstractNumId w:val="3"/>
  </w:num>
  <w:num w:numId="12">
    <w:abstractNumId w:val="7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DF7"/>
    <w:rsid w:val="003612ED"/>
    <w:rsid w:val="0038503A"/>
    <w:rsid w:val="00496DF7"/>
    <w:rsid w:val="007D7B36"/>
    <w:rsid w:val="0095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A1DFBA-A90F-44F7-8B1B-489BBEA3F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9D12F-F38C-449E-91B3-61C1597E3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Социальный паспорт первичной профсоюзной организации</vt:lpstr>
    </vt:vector>
  </TitlesOfParts>
  <Company/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Социальный паспорт первичной профсоюзной организации</dc:title>
  <dc:subject/>
  <dc:creator>ЮЛЯ</dc:creator>
  <cp:keywords/>
  <cp:lastModifiedBy>!</cp:lastModifiedBy>
  <cp:revision>4</cp:revision>
  <dcterms:created xsi:type="dcterms:W3CDTF">2022-08-08T08:12:00Z</dcterms:created>
  <dcterms:modified xsi:type="dcterms:W3CDTF">2022-08-08T08:27:00Z</dcterms:modified>
</cp:coreProperties>
</file>